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518A" w:rsidR="002F518A" w:rsidP="002F518A" w:rsidRDefault="002F518A" w14:paraId="0786B8BE" w14:textId="09B2FD19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b/>
          <w:bCs/>
          <w:color w:val="000000"/>
          <w:sz w:val="30"/>
          <w:szCs w:val="30"/>
        </w:rPr>
        <w:t>OBJECTIVE:</w:t>
      </w:r>
      <w:r w:rsidRPr="002F518A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 xml:space="preserve">  To work in 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>critical care</w:t>
      </w:r>
      <w:r w:rsidR="00711816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 xml:space="preserve"> as an experienced nurse</w:t>
      </w:r>
      <w:r w:rsidR="008C19C1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 xml:space="preserve"> or in a teaching role</w:t>
      </w:r>
      <w:r w:rsidRPr="002F518A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>.</w:t>
      </w:r>
    </w:p>
    <w:p w:rsidRPr="002F518A" w:rsidR="002F518A" w:rsidP="002F518A" w:rsidRDefault="002F518A" w14:paraId="566A028D" w14:textId="77777777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</w:p>
    <w:p w:rsidRPr="002F518A" w:rsidR="002F518A" w:rsidP="002F518A" w:rsidRDefault="002F518A" w14:paraId="3BF0B789" w14:textId="77777777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b/>
          <w:bCs/>
          <w:color w:val="000000"/>
          <w:sz w:val="30"/>
          <w:szCs w:val="30"/>
        </w:rPr>
        <w:t> EXPERIENCE:</w:t>
      </w:r>
      <w:r w:rsidRPr="002F518A"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</w:rPr>
        <w:t> </w:t>
      </w:r>
      <w:r w:rsidRPr="002F518A">
        <w:rPr>
          <w:rFonts w:ascii="Times New Roman" w:hAnsi="Times New Roman" w:eastAsia="Times New Roman" w:cs="Times New Roman"/>
          <w:b/>
          <w:bCs/>
          <w:color w:val="000000"/>
          <w:sz w:val="30"/>
          <w:szCs w:val="30"/>
        </w:rPr>
        <w:t> </w:t>
      </w:r>
    </w:p>
    <w:p w:rsidRPr="002F518A" w:rsidR="002F518A" w:rsidP="00711816" w:rsidRDefault="002F518A" w14:paraId="1CBDD438" w14:textId="3F4F0CA4">
      <w:pPr>
        <w:shd w:val="clear" w:color="auto" w:fill="FFFFFF"/>
        <w:spacing w:after="0" w:line="15" w:lineRule="atLeast"/>
        <w:ind w:left="36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>BUTLER COMMUNITY COLLEGE</w:t>
      </w:r>
      <w:r w:rsidRPr="002F518A">
        <w:rPr>
          <w:rFonts w:ascii="Times New Roman" w:hAnsi="Times New Roman" w:eastAsia="Times New Roman" w:cs="Times New Roman"/>
          <w:color w:val="000000"/>
          <w:sz w:val="36"/>
          <w:szCs w:val="36"/>
        </w:rPr>
        <w:t>,</w:t>
      </w: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 El Dorado, KS </w:t>
      </w:r>
      <w:r w:rsidRPr="002F518A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(Oct. 2004 to Dec. 2004 &amp; Aug. 2005 to Present)</w:t>
      </w:r>
    </w:p>
    <w:p w:rsidRPr="00711816" w:rsidR="00711816" w:rsidP="00711816" w:rsidRDefault="00C74170" w14:paraId="1A6F42BD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15" w:lineRule="atLeast"/>
        <w:ind w:left="36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 xml:space="preserve">* </w:t>
      </w:r>
      <w:r w:rsidRPr="002F518A" w:rsidR="002F518A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>Nursing Faculty</w:t>
      </w:r>
      <w:r w:rsidRPr="002F518A" w:rsid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 - Lead Instructor (2010 to present), Lecturer, and Clinical</w:t>
      </w: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 </w:t>
      </w:r>
      <w:r w:rsidRPr="00711816" w:rsid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Instructor (2006 </w:t>
      </w:r>
    </w:p>
    <w:p w:rsidRPr="00711816" w:rsidR="00C74170" w:rsidP="2FEB9C47" w:rsidRDefault="002F518A" w14:paraId="3AB25F2F" w14:textId="6AB0BFB3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2FEB9C47" w:rsidR="002F518A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to presen</w:t>
      </w:r>
      <w:r w:rsidRPr="2FEB9C47" w:rsidR="00711816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t); </w:t>
      </w:r>
      <w:r w:rsidRPr="2FEB9C47" w:rsidR="002F518A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NR 244 - (Spring 2021 in 4th semester) - Critical Care and (2006 to 2020) for NR202 - 3rd semester, for Critical </w:t>
      </w:r>
      <w:r w:rsidRPr="2FEB9C47" w:rsidR="002F518A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Care  -</w:t>
      </w:r>
      <w:r w:rsidRPr="2FEB9C47" w:rsidR="002F518A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 developed computerized charting web</w:t>
      </w:r>
      <w:r w:rsidRPr="2FEB9C47" w:rsidR="00711816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 </w:t>
      </w:r>
      <w:r w:rsidRPr="2FEB9C47" w:rsidR="002F518A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page</w:t>
      </w:r>
      <w:r w:rsidRPr="2FEB9C47" w:rsidR="00711816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 </w:t>
      </w:r>
      <w:hyperlink r:id="R3373adb418864489">
        <w:r w:rsidRPr="2FEB9C47" w:rsidR="00711816">
          <w:rPr>
            <w:rStyle w:val="Hyperlink"/>
            <w:rFonts w:ascii="Times New Roman" w:hAnsi="Times New Roman" w:eastAsia="Times New Roman" w:cs="Times New Roman"/>
            <w:sz w:val="27"/>
            <w:szCs w:val="27"/>
          </w:rPr>
          <w:t>http://assessment.homestead.com</w:t>
        </w:r>
      </w:hyperlink>
      <w:r w:rsidRPr="2FEB9C47" w:rsidR="002F518A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, bar code </w:t>
      </w:r>
      <w:r w:rsidRPr="2FEB9C47" w:rsidR="002F518A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scanning program, and created </w:t>
      </w:r>
      <w:r w:rsidRPr="2FEB9C47" w:rsidR="3E2A3AF4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scenario-based</w:t>
      </w:r>
      <w:r w:rsidRPr="2FEB9C47" w:rsidR="002F518A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 simulations for Butler Community College, KU Medical Center, Wesley Medical Center, Via Christi: St. Francis</w:t>
      </w:r>
    </w:p>
    <w:p w:rsidRPr="00C74170" w:rsidR="00C74170" w:rsidP="00711816" w:rsidRDefault="00711816" w14:paraId="54AEB130" w14:textId="5AE9735D">
      <w:pPr>
        <w:pStyle w:val="ListParagraph"/>
        <w:numPr>
          <w:ilvl w:val="0"/>
          <w:numId w:val="2"/>
        </w:numPr>
        <w:shd w:val="clear" w:color="auto" w:fill="FFFFFF"/>
        <w:spacing w:after="0" w:line="15" w:lineRule="atLeast"/>
        <w:ind w:left="45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>*</w:t>
      </w:r>
      <w:r w:rsidR="00C74170"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 </w:t>
      </w:r>
      <w:r w:rsidRPr="00C74170" w:rsid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Started as an Adjunct Clinical Faculty in MICU, CCU, and SICU in 2004-2005</w:t>
      </w:r>
    </w:p>
    <w:p w:rsidRPr="00C74170" w:rsidR="002F518A" w:rsidP="00711816" w:rsidRDefault="00711816" w14:paraId="2E022CB5" w14:textId="0D3ACA72">
      <w:pPr>
        <w:pStyle w:val="ListParagraph"/>
        <w:numPr>
          <w:ilvl w:val="0"/>
          <w:numId w:val="2"/>
        </w:numPr>
        <w:shd w:val="clear" w:color="auto" w:fill="FFFFFF"/>
        <w:spacing w:after="0" w:line="15" w:lineRule="atLeast"/>
        <w:ind w:left="45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* </w:t>
      </w:r>
      <w:r w:rsidRPr="00C74170" w:rsid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BLS instructor</w:t>
      </w:r>
    </w:p>
    <w:p w:rsidRPr="002F518A" w:rsidR="002F518A" w:rsidP="002F518A" w:rsidRDefault="002F518A" w14:paraId="2479E962" w14:textId="77777777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</w:p>
    <w:p w:rsidRPr="002F518A" w:rsidR="002F518A" w:rsidP="002F518A" w:rsidRDefault="002F518A" w14:paraId="73FB0EF8" w14:textId="77777777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color w:val="000000"/>
          <w:sz w:val="24"/>
          <w:szCs w:val="24"/>
        </w:rPr>
        <w:t>​ </w:t>
      </w:r>
      <w:r w:rsidRPr="002F518A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>VIA CHRISTI - </w:t>
      </w:r>
      <w:r w:rsidRPr="002F518A">
        <w:rPr>
          <w:rFonts w:ascii="Times New Roman" w:hAnsi="Times New Roman" w:eastAsia="Times New Roman" w:cs="Times New Roman"/>
          <w:b/>
          <w:bCs/>
          <w:color w:val="000000"/>
          <w:sz w:val="30"/>
          <w:szCs w:val="30"/>
        </w:rPr>
        <w:t>St. Francis Campus</w:t>
      </w:r>
      <w:r w:rsidRPr="002F518A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(May 1999 to 2021) -</w:t>
      </w:r>
      <w:r w:rsidRPr="002F518A">
        <w:rPr>
          <w:rFonts w:ascii="Times New Roman" w:hAnsi="Times New Roman" w:eastAsia="Times New Roman" w:cs="Times New Roman"/>
          <w:color w:val="000000"/>
          <w:sz w:val="30"/>
          <w:szCs w:val="30"/>
        </w:rPr>
        <w:t> ACLS instructor</w:t>
      </w:r>
    </w:p>
    <w:p w:rsidRPr="002F518A" w:rsidR="002F518A" w:rsidP="002F518A" w:rsidRDefault="002F518A" w14:paraId="017A2D0B" w14:textId="77777777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</w:p>
    <w:p w:rsidRPr="002F518A" w:rsidR="002F518A" w:rsidP="002F518A" w:rsidRDefault="002F518A" w14:paraId="471EB6AB" w14:textId="77777777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> WICHITA STATE UNIVERSITY</w:t>
      </w: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, Wichita, KS (January 2005 to August 2005)</w:t>
      </w:r>
    </w:p>
    <w:p w:rsidRPr="002F518A" w:rsidR="002F518A" w:rsidP="00711816" w:rsidRDefault="002F518A" w14:paraId="00529664" w14:textId="77777777">
      <w:pPr>
        <w:shd w:val="clear" w:color="auto" w:fill="FFFFFF"/>
        <w:spacing w:after="0" w:line="15" w:lineRule="atLeast"/>
        <w:ind w:left="540" w:right="-630" w:hanging="18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  * Adjunct Clinical Faculty on Medical-Surgical Floor</w:t>
      </w:r>
    </w:p>
    <w:p w:rsidRPr="002F518A" w:rsidR="002F518A" w:rsidP="002F518A" w:rsidRDefault="002F518A" w14:paraId="7B603837" w14:textId="77777777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</w:p>
    <w:p w:rsidRPr="002F518A" w:rsidR="002F518A" w:rsidP="002F518A" w:rsidRDefault="002F518A" w14:paraId="35599789" w14:textId="6E13D39D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> WESLEY MEDICAL CENTER</w:t>
      </w: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, Wichita, KS (August 1999 to May 2007</w:t>
      </w:r>
      <w:r w:rsidR="00F14F13">
        <w:rPr>
          <w:rFonts w:ascii="Times New Roman" w:hAnsi="Times New Roman" w:eastAsia="Times New Roman" w:cs="Times New Roman"/>
          <w:color w:val="000000"/>
          <w:sz w:val="27"/>
          <w:szCs w:val="27"/>
        </w:rPr>
        <w:t>, June 2022 to present</w:t>
      </w: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) </w:t>
      </w:r>
    </w:p>
    <w:p w:rsidRPr="002F518A" w:rsidR="002F518A" w:rsidP="002F518A" w:rsidRDefault="002F518A" w14:paraId="491726E1" w14:textId="77777777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    </w:t>
      </w:r>
      <w:r w:rsidRPr="002F518A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>Surgical Intensive Care - Registered Nurse</w:t>
      </w:r>
    </w:p>
    <w:p w:rsidRPr="002F518A" w:rsidR="002F518A" w:rsidP="00711816" w:rsidRDefault="002F518A" w14:paraId="183B63DA" w14:textId="77777777">
      <w:pPr>
        <w:shd w:val="clear" w:color="auto" w:fill="FFFFFF"/>
        <w:spacing w:after="0" w:line="15" w:lineRule="atLeast"/>
        <w:ind w:left="540" w:hanging="27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    * Acted as relief Clinical Advisor on night shift (Charge Nurse position)</w:t>
      </w:r>
    </w:p>
    <w:p w:rsidRPr="002F518A" w:rsidR="002F518A" w:rsidP="00711816" w:rsidRDefault="002F518A" w14:paraId="39725B11" w14:textId="77777777">
      <w:pPr>
        <w:shd w:val="clear" w:color="auto" w:fill="FFFFFF"/>
        <w:spacing w:after="0" w:line="15" w:lineRule="atLeast"/>
        <w:ind w:left="540" w:hanging="27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    * Acted as Preceptor to new employees</w:t>
      </w:r>
    </w:p>
    <w:p w:rsidRPr="00C74170" w:rsidR="00C74170" w:rsidP="00711816" w:rsidRDefault="00C74170" w14:paraId="4EE0692F" w14:textId="77777777">
      <w:pPr>
        <w:pStyle w:val="ListParagraph"/>
        <w:numPr>
          <w:ilvl w:val="0"/>
          <w:numId w:val="4"/>
        </w:numPr>
        <w:shd w:val="clear" w:color="auto" w:fill="FFFFFF"/>
        <w:spacing w:after="0" w:line="15" w:lineRule="atLeast"/>
        <w:ind w:left="540" w:hanging="27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* </w:t>
      </w:r>
      <w:r w:rsidRPr="00C74170" w:rsid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Managed 1-3 critically ill post-surgical patients including heart surgery, open </w:t>
      </w:r>
    </w:p>
    <w:p w:rsidRPr="00C74170" w:rsidR="002F518A" w:rsidP="00711816" w:rsidRDefault="00C74170" w14:paraId="24FB950D" w14:textId="42921657">
      <w:pPr>
        <w:pStyle w:val="ListParagraph"/>
        <w:numPr>
          <w:ilvl w:val="0"/>
          <w:numId w:val="4"/>
        </w:numPr>
        <w:shd w:val="clear" w:color="auto" w:fill="FFFFFF"/>
        <w:spacing w:after="0" w:line="15" w:lineRule="atLeast"/>
        <w:ind w:left="540" w:hanging="27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   </w:t>
      </w:r>
      <w:r w:rsidRPr="00C74170" w:rsid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abdominal surgery, neurological surgery, Level 1 traumas, and organ retrieval</w:t>
      </w:r>
    </w:p>
    <w:p w:rsidRPr="002F518A" w:rsidR="002F518A" w:rsidP="00711816" w:rsidRDefault="002F518A" w14:paraId="6291D6A2" w14:textId="77777777">
      <w:pPr>
        <w:shd w:val="clear" w:color="auto" w:fill="FFFFFF"/>
        <w:spacing w:after="0" w:line="15" w:lineRule="atLeast"/>
        <w:ind w:left="540" w:hanging="270"/>
        <w:rPr>
          <w:rFonts w:ascii="Times New Roman" w:hAnsi="Times New Roman" w:eastAsia="Times New Roman" w:cs="Times New Roman"/>
          <w:color w:val="000000"/>
          <w:sz w:val="2"/>
          <w:szCs w:val="2"/>
        </w:rPr>
      </w:pPr>
    </w:p>
    <w:p w:rsidR="00C74170" w:rsidP="00711816" w:rsidRDefault="002F518A" w14:paraId="53A18A2A" w14:textId="77777777">
      <w:pPr>
        <w:shd w:val="clear" w:color="auto" w:fill="FFFFFF"/>
        <w:spacing w:after="0" w:line="15" w:lineRule="atLeast"/>
        <w:ind w:left="540" w:hanging="27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    * Performed and/or assisted with such procedures as airway management including </w:t>
      </w:r>
    </w:p>
    <w:p w:rsidR="00C74170" w:rsidP="00711816" w:rsidRDefault="00C74170" w14:paraId="15CCC298" w14:textId="77777777">
      <w:pPr>
        <w:shd w:val="clear" w:color="auto" w:fill="FFFFFF"/>
        <w:spacing w:after="0" w:line="15" w:lineRule="atLeast"/>
        <w:ind w:left="540" w:hanging="27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       </w:t>
      </w:r>
      <w:r w:rsidRPr="002F518A" w:rsid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intubation and ventilator management, telemetry monitoring, hemodynamic </w:t>
      </w:r>
    </w:p>
    <w:p w:rsidR="00C74170" w:rsidP="00711816" w:rsidRDefault="00C74170" w14:paraId="4682BA6B" w14:textId="77777777">
      <w:pPr>
        <w:shd w:val="clear" w:color="auto" w:fill="FFFFFF"/>
        <w:spacing w:after="0" w:line="15" w:lineRule="atLeast"/>
        <w:ind w:left="540" w:hanging="27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       </w:t>
      </w:r>
      <w:r w:rsidRPr="002F518A" w:rsid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catheter placement and monitoring, management of Continuous Renal </w:t>
      </w:r>
    </w:p>
    <w:p w:rsidR="00C74170" w:rsidP="00711816" w:rsidRDefault="00C74170" w14:paraId="04966A09" w14:textId="77777777">
      <w:pPr>
        <w:shd w:val="clear" w:color="auto" w:fill="FFFFFF"/>
        <w:spacing w:after="0" w:line="15" w:lineRule="atLeast"/>
        <w:ind w:left="540" w:hanging="27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       </w:t>
      </w:r>
      <w:r w:rsidRPr="002F518A" w:rsid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Replacement Therapy (CRRT), assist with placement and management of </w:t>
      </w:r>
      <w:proofErr w:type="gramStart"/>
      <w:r w:rsidRPr="002F518A" w:rsid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Intra-</w:t>
      </w:r>
      <w:proofErr w:type="gramEnd"/>
    </w:p>
    <w:p w:rsidR="00C74170" w:rsidP="00711816" w:rsidRDefault="00C74170" w14:paraId="6D17BE5B" w14:textId="6D77F85C">
      <w:pPr>
        <w:shd w:val="clear" w:color="auto" w:fill="FFFFFF"/>
        <w:spacing w:after="0" w:line="15" w:lineRule="atLeast"/>
        <w:ind w:left="540" w:hanging="27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       </w:t>
      </w:r>
      <w:r w:rsidRPr="002F518A" w:rsid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aortic Balloon Pump (IABP), management of Ventricular Assist Devices </w:t>
      </w:r>
    </w:p>
    <w:p w:rsidRPr="002F518A" w:rsidR="002F518A" w:rsidP="00711816" w:rsidRDefault="00C74170" w14:paraId="468EA9F2" w14:textId="0041FD51">
      <w:pPr>
        <w:shd w:val="clear" w:color="auto" w:fill="FFFFFF"/>
        <w:spacing w:after="0" w:line="15" w:lineRule="atLeast"/>
        <w:ind w:left="540" w:hanging="27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       </w:t>
      </w:r>
      <w:r w:rsidRPr="002F518A" w:rsid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(VAD), and utilizing Trauma Nurse Core Course (TNCC)</w:t>
      </w: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Pr="002F518A" w:rsid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guidelines</w:t>
      </w:r>
      <w:proofErr w:type="gramEnd"/>
    </w:p>
    <w:p w:rsidRPr="002F518A" w:rsidR="002F518A" w:rsidP="00711816" w:rsidRDefault="002F518A" w14:paraId="6A1A8C0B" w14:textId="77777777">
      <w:pPr>
        <w:shd w:val="clear" w:color="auto" w:fill="FFFFFF"/>
        <w:spacing w:after="0" w:line="15" w:lineRule="atLeast"/>
        <w:ind w:left="540" w:hanging="27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    * American Association of Critical Care Nurses (AACN) Ambassador</w:t>
      </w:r>
    </w:p>
    <w:p w:rsidRPr="002F518A" w:rsidR="002F518A" w:rsidP="002F518A" w:rsidRDefault="002F518A" w14:paraId="177B67C0" w14:textId="77777777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    </w:t>
      </w:r>
      <w:r w:rsidRPr="002F518A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>Medical Intensive Care - Registered Nurse</w:t>
      </w:r>
    </w:p>
    <w:p w:rsidRPr="002F518A" w:rsidR="002F518A" w:rsidP="00711816" w:rsidRDefault="002F518A" w14:paraId="7447FDD9" w14:textId="77777777">
      <w:pPr>
        <w:shd w:val="clear" w:color="auto" w:fill="FFFFFF"/>
        <w:spacing w:after="0" w:line="15" w:lineRule="atLeast"/>
        <w:ind w:left="27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    * Acted as relief Clinical Advisor on night shift, Precepted new employees</w:t>
      </w:r>
    </w:p>
    <w:p w:rsidRPr="002F518A" w:rsidR="002F518A" w:rsidP="00711816" w:rsidRDefault="002F518A" w14:paraId="08E26A84" w14:textId="77777777">
      <w:pPr>
        <w:shd w:val="clear" w:color="auto" w:fill="FFFFFF"/>
        <w:spacing w:after="0" w:line="15" w:lineRule="atLeast"/>
        <w:ind w:left="27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    * Managed 1-3 critically ill medical patients</w:t>
      </w:r>
    </w:p>
    <w:p w:rsidRPr="002F518A" w:rsidR="002F518A" w:rsidP="002F518A" w:rsidRDefault="002F518A" w14:paraId="711D0704" w14:textId="77777777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</w:p>
    <w:p w:rsidRPr="002F518A" w:rsidR="002F518A" w:rsidP="002F518A" w:rsidRDefault="002F518A" w14:paraId="01A32615" w14:textId="77777777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color w:val="000000"/>
          <w:sz w:val="24"/>
          <w:szCs w:val="24"/>
        </w:rPr>
        <w:t>​ </w:t>
      </w:r>
      <w:r w:rsidRPr="002F518A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>VETERANS ADMINISTRATION MEDICAL CENTER</w:t>
      </w: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,</w:t>
      </w:r>
      <w:r w:rsidRPr="002F518A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Wichita, KS (1994 to 1999)</w:t>
      </w:r>
    </w:p>
    <w:p w:rsidRPr="002F518A" w:rsidR="002F518A" w:rsidP="002F518A" w:rsidRDefault="002F518A" w14:paraId="6AF8B065" w14:textId="77777777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color w:val="000000"/>
          <w:sz w:val="24"/>
          <w:szCs w:val="24"/>
        </w:rPr>
        <w:t>    </w:t>
      </w:r>
      <w:r w:rsidRPr="002F518A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>Medical and Surgical Intensive Care - Registered Nurse</w:t>
      </w:r>
    </w:p>
    <w:p w:rsidRPr="002F518A" w:rsidR="002F518A" w:rsidP="00711816" w:rsidRDefault="002F518A" w14:paraId="6193F872" w14:textId="77777777">
      <w:pPr>
        <w:shd w:val="clear" w:color="auto" w:fill="FFFFFF"/>
        <w:spacing w:after="0" w:line="15" w:lineRule="atLeast"/>
        <w:ind w:left="36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 xml:space="preserve">​   * Acted as Charge Nurse on night </w:t>
      </w:r>
      <w:proofErr w:type="gramStart"/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shift</w:t>
      </w:r>
      <w:proofErr w:type="gramEnd"/>
    </w:p>
    <w:p w:rsidRPr="002F518A" w:rsidR="002F518A" w:rsidP="00711816" w:rsidRDefault="002F518A" w14:paraId="04AF060F" w14:textId="77777777">
      <w:pPr>
        <w:shd w:val="clear" w:color="auto" w:fill="FFFFFF"/>
        <w:spacing w:after="0" w:line="15" w:lineRule="atLeast"/>
        <w:ind w:left="36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   * Helped create a multidisciplinary pain management team</w:t>
      </w:r>
    </w:p>
    <w:p w:rsidRPr="002F518A" w:rsidR="002F518A" w:rsidP="00711816" w:rsidRDefault="002F518A" w14:paraId="49881C5B" w14:textId="77777777">
      <w:pPr>
        <w:shd w:val="clear" w:color="auto" w:fill="FFFFFF"/>
        <w:spacing w:after="0" w:line="15" w:lineRule="atLeast"/>
        <w:ind w:left="36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   * Managed 1-3 critically ill patients in MICU and SICU &amp; provided coverage for the ED</w:t>
      </w:r>
    </w:p>
    <w:p w:rsidRPr="002F518A" w:rsidR="002F518A" w:rsidP="00711816" w:rsidRDefault="002F518A" w14:paraId="05B49DAA" w14:textId="77777777">
      <w:pPr>
        <w:shd w:val="clear" w:color="auto" w:fill="FFFFFF"/>
        <w:spacing w:after="0" w:line="15" w:lineRule="atLeast"/>
        <w:ind w:left="360"/>
        <w:rPr>
          <w:rFonts w:ascii="Times New Roman" w:hAnsi="Times New Roman" w:eastAsia="Times New Roman" w:cs="Times New Roman"/>
          <w:color w:val="000000"/>
          <w:sz w:val="2"/>
          <w:szCs w:val="2"/>
        </w:rPr>
      </w:pPr>
      <w:r w:rsidRPr="002F518A">
        <w:rPr>
          <w:rFonts w:ascii="Times New Roman" w:hAnsi="Times New Roman" w:eastAsia="Times New Roman" w:cs="Times New Roman"/>
          <w:color w:val="000000"/>
          <w:sz w:val="27"/>
          <w:szCs w:val="27"/>
        </w:rPr>
        <w:t>   * Member of the Nurse Practice Standards committee and infectious disease committee</w:t>
      </w:r>
    </w:p>
    <w:p w:rsidRPr="002F518A" w:rsidR="002F518A" w:rsidP="002F518A" w:rsidRDefault="002F518A" w14:paraId="7D11249F" w14:textId="77777777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color w:val="000000"/>
          <w:sz w:val="2"/>
          <w:szCs w:val="2"/>
        </w:rPr>
      </w:pPr>
    </w:p>
    <w:p w:rsidR="00773836" w:rsidP="002F518A" w:rsidRDefault="002F518A" w14:paraId="42A074AE" w14:textId="77777777">
      <w:pPr>
        <w:shd w:val="clear" w:color="auto" w:fill="FFFFFF"/>
        <w:spacing w:after="0" w:line="15" w:lineRule="atLeast"/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</w:pPr>
      <w:r w:rsidRPr="002F518A">
        <w:rPr>
          <w:rFonts w:ascii="Times New Roman" w:hAnsi="Times New Roman" w:eastAsia="Times New Roman" w:cs="Times New Roman"/>
          <w:b/>
          <w:bCs/>
          <w:color w:val="000000"/>
          <w:sz w:val="30"/>
          <w:szCs w:val="30"/>
        </w:rPr>
        <w:t> CERTIFICATIONS, EDUCATION, ACTIVITIES:</w:t>
      </w:r>
      <w:r w:rsidR="00773836">
        <w:rPr>
          <w:rFonts w:ascii="Times New Roman" w:hAnsi="Times New Roman" w:eastAsia="Times New Roman" w:cs="Times New Roman"/>
          <w:b/>
          <w:bCs/>
          <w:color w:val="000000"/>
          <w:sz w:val="30"/>
          <w:szCs w:val="30"/>
        </w:rPr>
        <w:t xml:space="preserve"> </w:t>
      </w:r>
      <w:r w:rsidRPr="002F518A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 xml:space="preserve">*CCRN certification; BLS </w:t>
      </w:r>
    </w:p>
    <w:p w:rsidR="002F518A" w:rsidP="00773836" w:rsidRDefault="00773836" w14:paraId="18C6D9D0" w14:textId="26D6F81E">
      <w:pPr>
        <w:shd w:val="clear" w:color="auto" w:fill="FFFFFF"/>
        <w:spacing w:after="0" w:line="15" w:lineRule="atLeast"/>
      </w:pP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 xml:space="preserve">         </w:t>
      </w:r>
      <w:r w:rsidRPr="002F518A" w:rsidR="002F518A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>instructor; classes-(ACLS, TNCC, CRRT, IABP, VAD);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 xml:space="preserve"> </w:t>
      </w:r>
      <w:r w:rsidRPr="002F518A" w:rsidR="002F518A"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>MSN 2008 &amp; BSN</w:t>
      </w:r>
      <w:r>
        <w:rPr>
          <w:rFonts w:ascii="Times New Roman" w:hAnsi="Times New Roman" w:eastAsia="Times New Roman" w:cs="Times New Roman"/>
          <w:b/>
          <w:bCs/>
          <w:color w:val="000000"/>
          <w:sz w:val="27"/>
          <w:szCs w:val="27"/>
        </w:rPr>
        <w:t xml:space="preserve"> 1994</w:t>
      </w:r>
    </w:p>
    <w:sectPr w:rsidR="002F518A" w:rsidSect="004E5C16">
      <w:headerReference w:type="default" r:id="rId11"/>
      <w:footerReference w:type="default" r:id="rId12"/>
      <w:pgSz w:w="12240" w:h="15840" w:orient="portrait"/>
      <w:pgMar w:top="173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5C16" w:rsidP="002F518A" w:rsidRDefault="004E5C16" w14:paraId="712B2429" w14:textId="77777777">
      <w:pPr>
        <w:spacing w:after="0" w:line="240" w:lineRule="auto"/>
      </w:pPr>
      <w:r>
        <w:separator/>
      </w:r>
    </w:p>
  </w:endnote>
  <w:endnote w:type="continuationSeparator" w:id="0">
    <w:p w:rsidR="004E5C16" w:rsidP="002F518A" w:rsidRDefault="004E5C16" w14:paraId="58EDA6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CC7561E" w:rsidTr="5CC7561E" w14:paraId="0C94A5CA" w14:textId="77777777">
      <w:tc>
        <w:tcPr>
          <w:tcW w:w="3600" w:type="dxa"/>
        </w:tcPr>
        <w:p w:rsidR="5CC7561E" w:rsidP="5CC7561E" w:rsidRDefault="5CC7561E" w14:paraId="18F2C346" w14:textId="28413178">
          <w:pPr>
            <w:pStyle w:val="Header"/>
            <w:ind w:left="-115"/>
          </w:pPr>
        </w:p>
      </w:tc>
      <w:tc>
        <w:tcPr>
          <w:tcW w:w="3600" w:type="dxa"/>
        </w:tcPr>
        <w:p w:rsidR="5CC7561E" w:rsidP="5CC7561E" w:rsidRDefault="5CC7561E" w14:paraId="0FA507D3" w14:textId="768E466F">
          <w:pPr>
            <w:pStyle w:val="Header"/>
            <w:jc w:val="center"/>
          </w:pPr>
        </w:p>
      </w:tc>
      <w:tc>
        <w:tcPr>
          <w:tcW w:w="3600" w:type="dxa"/>
        </w:tcPr>
        <w:p w:rsidR="5CC7561E" w:rsidP="5CC7561E" w:rsidRDefault="5CC7561E" w14:paraId="796FAD80" w14:textId="5ACB9BD8">
          <w:pPr>
            <w:pStyle w:val="Header"/>
            <w:ind w:right="-115"/>
            <w:jc w:val="right"/>
          </w:pPr>
        </w:p>
      </w:tc>
    </w:tr>
  </w:tbl>
  <w:p w:rsidR="5CC7561E" w:rsidP="5CC7561E" w:rsidRDefault="5CC7561E" w14:paraId="42754DD1" w14:textId="2DB4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C16" w:rsidP="002F518A" w:rsidRDefault="004E5C16" w14:paraId="0F7C8FC2" w14:textId="77777777">
      <w:pPr>
        <w:spacing w:after="0" w:line="240" w:lineRule="auto"/>
      </w:pPr>
      <w:r>
        <w:separator/>
      </w:r>
    </w:p>
  </w:footnote>
  <w:footnote w:type="continuationSeparator" w:id="0">
    <w:p w:rsidR="004E5C16" w:rsidP="002F518A" w:rsidRDefault="004E5C16" w14:paraId="7ADBC73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F518A" w:rsidR="002F518A" w:rsidP="002F518A" w:rsidRDefault="002F518A" w14:paraId="77EBCE5F" w14:textId="2CDF1561">
    <w:pPr>
      <w:shd w:val="clear" w:color="auto" w:fill="FFFFFF"/>
      <w:spacing w:after="0" w:line="15" w:lineRule="atLeast"/>
      <w:jc w:val="center"/>
      <w:rPr>
        <w:rFonts w:ascii="Times New Roman" w:hAnsi="Times New Roman" w:eastAsia="Times New Roman" w:cs="Times New Roman"/>
        <w:color w:val="000000"/>
        <w:sz w:val="2"/>
        <w:szCs w:val="2"/>
      </w:rPr>
    </w:pPr>
    <w:r w:rsidRPr="002F518A">
      <w:rPr>
        <w:rFonts w:ascii="Times New Roman" w:hAnsi="Times New Roman" w:eastAsia="Times New Roman" w:cs="Times New Roman"/>
        <w:b/>
        <w:bCs/>
        <w:color w:val="000000"/>
        <w:sz w:val="36"/>
        <w:szCs w:val="36"/>
      </w:rPr>
      <w:t xml:space="preserve">Mitchell S. Taylor, RN, </w:t>
    </w:r>
    <w:r w:rsidRPr="002F518A" w:rsidR="00773836">
      <w:rPr>
        <w:rFonts w:ascii="Times New Roman" w:hAnsi="Times New Roman" w:eastAsia="Times New Roman" w:cs="Times New Roman"/>
        <w:b/>
        <w:bCs/>
        <w:color w:val="000000"/>
        <w:sz w:val="36"/>
        <w:szCs w:val="36"/>
      </w:rPr>
      <w:t>CCRN</w:t>
    </w:r>
    <w:r w:rsidR="00773836">
      <w:rPr>
        <w:rFonts w:ascii="Times New Roman" w:hAnsi="Times New Roman" w:eastAsia="Times New Roman" w:cs="Times New Roman"/>
        <w:b/>
        <w:bCs/>
        <w:color w:val="000000"/>
        <w:sz w:val="36"/>
        <w:szCs w:val="36"/>
      </w:rPr>
      <w:t>,</w:t>
    </w:r>
    <w:r w:rsidRPr="002F518A" w:rsidR="00773836">
      <w:rPr>
        <w:rFonts w:ascii="Times New Roman" w:hAnsi="Times New Roman" w:eastAsia="Times New Roman" w:cs="Times New Roman"/>
        <w:b/>
        <w:bCs/>
        <w:color w:val="000000"/>
        <w:sz w:val="36"/>
        <w:szCs w:val="36"/>
      </w:rPr>
      <w:t xml:space="preserve"> </w:t>
    </w:r>
    <w:r w:rsidRPr="002F518A">
      <w:rPr>
        <w:rFonts w:ascii="Times New Roman" w:hAnsi="Times New Roman" w:eastAsia="Times New Roman" w:cs="Times New Roman"/>
        <w:b/>
        <w:bCs/>
        <w:color w:val="000000"/>
        <w:sz w:val="36"/>
        <w:szCs w:val="36"/>
      </w:rPr>
      <w:t xml:space="preserve">MSN, APRN </w:t>
    </w:r>
  </w:p>
  <w:p w:rsidRPr="002F518A" w:rsidR="002F518A" w:rsidP="5CC7561E" w:rsidRDefault="5CC7561E" w14:paraId="2C5906CD" w14:textId="32EAEB49">
    <w:pPr>
      <w:shd w:val="clear" w:color="auto" w:fill="FFFFFF" w:themeFill="background1"/>
      <w:spacing w:after="0" w:line="15" w:lineRule="atLeast"/>
      <w:jc w:val="center"/>
      <w:rPr>
        <w:rFonts w:ascii="Times New Roman" w:hAnsi="Times New Roman" w:eastAsia="Times New Roman" w:cs="Times New Roman"/>
        <w:color w:val="000000"/>
        <w:sz w:val="2"/>
        <w:szCs w:val="2"/>
      </w:rPr>
    </w:pPr>
    <w:r w:rsidRPr="5CC7561E">
      <w:rPr>
        <w:rFonts w:ascii="Times New Roman" w:hAnsi="Times New Roman" w:eastAsia="Times New Roman" w:cs="Times New Roman"/>
        <w:b/>
        <w:bCs/>
        <w:color w:val="000000" w:themeColor="text1"/>
        <w:sz w:val="27"/>
        <w:szCs w:val="27"/>
      </w:rPr>
      <w:t>11410 W. Rita St.</w:t>
    </w:r>
  </w:p>
  <w:p w:rsidRPr="002F518A" w:rsidR="002F518A" w:rsidP="002F518A" w:rsidRDefault="002F518A" w14:paraId="6E66BCB6" w14:textId="77777777">
    <w:pPr>
      <w:shd w:val="clear" w:color="auto" w:fill="FFFFFF"/>
      <w:spacing w:after="0" w:line="15" w:lineRule="atLeast"/>
      <w:jc w:val="center"/>
      <w:rPr>
        <w:rFonts w:ascii="Times New Roman" w:hAnsi="Times New Roman" w:eastAsia="Times New Roman" w:cs="Times New Roman"/>
        <w:color w:val="000000"/>
        <w:sz w:val="2"/>
        <w:szCs w:val="2"/>
      </w:rPr>
    </w:pPr>
    <w:r w:rsidRPr="002F518A">
      <w:rPr>
        <w:rFonts w:ascii="Times New Roman" w:hAnsi="Times New Roman" w:eastAsia="Times New Roman" w:cs="Times New Roman"/>
        <w:b/>
        <w:bCs/>
        <w:color w:val="000000"/>
        <w:sz w:val="27"/>
        <w:szCs w:val="27"/>
      </w:rPr>
      <w:t>Wichita, KS 67209</w:t>
    </w:r>
  </w:p>
  <w:p w:rsidRPr="002F518A" w:rsidR="002F518A" w:rsidP="002F518A" w:rsidRDefault="002F518A" w14:paraId="766294F0" w14:textId="77777777">
    <w:pPr>
      <w:pBdr>
        <w:bottom w:val="single" w:color="auto" w:sz="6" w:space="1"/>
      </w:pBdr>
      <w:shd w:val="clear" w:color="auto" w:fill="FFFFFF"/>
      <w:spacing w:after="0" w:line="15" w:lineRule="atLeast"/>
      <w:jc w:val="center"/>
      <w:rPr>
        <w:rFonts w:ascii="Times New Roman" w:hAnsi="Times New Roman" w:eastAsia="Times New Roman" w:cs="Times New Roman"/>
        <w:color w:val="000000"/>
        <w:sz w:val="2"/>
        <w:szCs w:val="2"/>
      </w:rPr>
    </w:pPr>
    <w:r w:rsidRPr="002F518A">
      <w:rPr>
        <w:rFonts w:ascii="Times New Roman" w:hAnsi="Times New Roman" w:eastAsia="Times New Roman" w:cs="Times New Roman"/>
        <w:b/>
        <w:bCs/>
        <w:color w:val="000000"/>
        <w:sz w:val="27"/>
        <w:szCs w:val="27"/>
      </w:rPr>
      <w:t>E-mail: mst12@cox.net, Websites:  www.acls4you.com</w:t>
    </w:r>
  </w:p>
  <w:p w:rsidR="002F518A" w:rsidRDefault="002F518A" w14:paraId="54DB03E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806"/>
    <w:multiLevelType w:val="hybridMultilevel"/>
    <w:tmpl w:val="BD749E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0A1248"/>
    <w:multiLevelType w:val="hybridMultilevel"/>
    <w:tmpl w:val="0C266F6C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2" w15:restartNumberingAfterBreak="0">
    <w:nsid w:val="38705F16"/>
    <w:multiLevelType w:val="hybridMultilevel"/>
    <w:tmpl w:val="11DCACD8"/>
    <w:lvl w:ilvl="0" w:tplc="04090001">
      <w:start w:val="1"/>
      <w:numFmt w:val="bullet"/>
      <w:lvlText w:val=""/>
      <w:lvlJc w:val="left"/>
      <w:pPr>
        <w:ind w:left="9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abstractNum w:abstractNumId="3" w15:restartNumberingAfterBreak="0">
    <w:nsid w:val="47FD7135"/>
    <w:multiLevelType w:val="hybridMultilevel"/>
    <w:tmpl w:val="A8E27C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610774">
    <w:abstractNumId w:val="3"/>
  </w:num>
  <w:num w:numId="2" w16cid:durableId="1311322131">
    <w:abstractNumId w:val="1"/>
  </w:num>
  <w:num w:numId="3" w16cid:durableId="1041898376">
    <w:abstractNumId w:val="2"/>
  </w:num>
  <w:num w:numId="4" w16cid:durableId="108122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8A"/>
    <w:rsid w:val="00254F55"/>
    <w:rsid w:val="002F518A"/>
    <w:rsid w:val="004E5C16"/>
    <w:rsid w:val="00711816"/>
    <w:rsid w:val="00773836"/>
    <w:rsid w:val="008C19C1"/>
    <w:rsid w:val="009D4595"/>
    <w:rsid w:val="00C74170"/>
    <w:rsid w:val="00CF44D8"/>
    <w:rsid w:val="00DE7A72"/>
    <w:rsid w:val="00F14F13"/>
    <w:rsid w:val="2FEB9C47"/>
    <w:rsid w:val="3E2A3AF4"/>
    <w:rsid w:val="5CC7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702EE"/>
  <w15:chartTrackingRefBased/>
  <w15:docId w15:val="{4807ABEC-CCD2-476B-8A70-6325C33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1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18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518A"/>
  </w:style>
  <w:style w:type="paragraph" w:styleId="Footer">
    <w:name w:val="footer"/>
    <w:basedOn w:val="Normal"/>
    <w:link w:val="FooterChar"/>
    <w:uiPriority w:val="99"/>
    <w:unhideWhenUsed/>
    <w:rsid w:val="002F518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518A"/>
  </w:style>
  <w:style w:type="paragraph" w:styleId="ListParagraph">
    <w:name w:val="List Paragraph"/>
    <w:basedOn w:val="Normal"/>
    <w:uiPriority w:val="34"/>
    <w:qFormat/>
    <w:rsid w:val="002F51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18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://assessment.homestead.com" TargetMode="External" Id="R3373adb4188644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1780D22A4C84087667463958C1BB3" ma:contentTypeVersion="16" ma:contentTypeDescription="Create a new document." ma:contentTypeScope="" ma:versionID="a496583ea01da28ccc92a80deb4470d7">
  <xsd:schema xmlns:xsd="http://www.w3.org/2001/XMLSchema" xmlns:xs="http://www.w3.org/2001/XMLSchema" xmlns:p="http://schemas.microsoft.com/office/2006/metadata/properties" xmlns:ns1="http://schemas.microsoft.com/sharepoint/v3" xmlns:ns3="0b399875-e4c2-4d0f-b17b-f6086407a509" xmlns:ns4="d251f0b3-b35a-4611-8c9c-d8192918bf13" targetNamespace="http://schemas.microsoft.com/office/2006/metadata/properties" ma:root="true" ma:fieldsID="d8c038d7e51332c4c05bcb758cfdf46d" ns1:_="" ns3:_="" ns4:_="">
    <xsd:import namespace="http://schemas.microsoft.com/sharepoint/v3"/>
    <xsd:import namespace="0b399875-e4c2-4d0f-b17b-f6086407a509"/>
    <xsd:import namespace="d251f0b3-b35a-4611-8c9c-d8192918b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9875-e4c2-4d0f-b17b-f6086407a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1f0b3-b35a-4611-8c9c-d8192918b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E0154F-D502-4CAD-BAE1-D118C53C3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399875-e4c2-4d0f-b17b-f6086407a509"/>
    <ds:schemaRef ds:uri="d251f0b3-b35a-4611-8c9c-d8192918b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98D85-B619-4E03-9D4F-10E4DCB6F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B0D5E-9899-4401-9458-506A1DC864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Mitchell Taylor</dc:creator>
  <keywords/>
  <dc:description/>
  <lastModifiedBy>Mitchell Taylor</lastModifiedBy>
  <revision>6</revision>
  <dcterms:created xsi:type="dcterms:W3CDTF">2022-03-30T01:08:00.0000000Z</dcterms:created>
  <dcterms:modified xsi:type="dcterms:W3CDTF">2024-03-23T04:49:22.9531315Z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0x0101003111780D22A4C84087667463958C1BB3</vt:lpwstr>
  </property>
</Properties>
</file>